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Projektiraportti</w:t>
      </w:r>
    </w:p>
    <w:p>
      <w:r>
        <w:rPr>
          <w:i/>
        </w:rPr>
        <w:t>Pohjassa on kaksi osaa: tilanneraportti (toistuva, 1 sivu) ja loppuraportti (kerran, projektin päättyessä). Rahoitetussa hankkeessa käytä rahoittajan omaa loppuraporttilomaketta ja tätä vain luonnoksena.</w:t>
      </w:r>
    </w:p>
    <w:p>
      <w:pPr>
        <w:pStyle w:val="Heading1"/>
      </w:pPr>
      <w:r>
        <w:t>Osa A — Tilanneraportti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Kohta</w:t>
            </w:r>
          </w:p>
        </w:tc>
        <w:tc>
          <w:tcPr>
            <w:tcW w:type="dxa" w:w="4320"/>
          </w:tcPr>
          <w:p>
            <w:r>
              <w:t>Tila</w:t>
            </w:r>
          </w:p>
        </w:tc>
      </w:tr>
      <w:tr>
        <w:tc>
          <w:tcPr>
            <w:tcW w:type="dxa" w:w="4320"/>
          </w:tcPr>
          <w:p>
            <w:r>
              <w:t>Projekti / raportointijakso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Kokonaistila</w:t>
            </w:r>
          </w:p>
        </w:tc>
        <w:tc>
          <w:tcPr>
            <w:tcW w:type="dxa" w:w="4320"/>
          </w:tcPr>
          <w:p>
            <w:r>
              <w:t>vihreä / keltainen / punainen</w:t>
            </w:r>
          </w:p>
        </w:tc>
      </w:tr>
      <w:tr>
        <w:tc>
          <w:tcPr>
            <w:tcW w:type="dxa" w:w="4320"/>
          </w:tcPr>
          <w:p>
            <w:r>
              <w:t>Aikataulu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Budjetti (käytetty / jäljellä)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Laajuus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Mitä saatiin valmiiksi</w:t>
      </w:r>
    </w:p>
    <w:p>
      <w:r>
        <w:rPr>
          <w:i/>
          <w:color w:val="6B7280"/>
        </w:rPr>
        <w:t>3–5 riviä: valmistuneet tuotokset ja välitavoitteet.</w:t>
      </w:r>
    </w:p>
    <w:p>
      <w:pPr>
        <w:pStyle w:val="Heading2"/>
      </w:pPr>
      <w:r>
        <w:t>Mitä seuraavaksi</w:t>
      </w:r>
    </w:p>
    <w:p>
      <w:r>
        <w:rPr>
          <w:i/>
          <w:color w:val="6B7280"/>
        </w:rPr>
        <w:t>Seuraavan jakson tärkeimmät tehtävät.</w:t>
      </w:r>
    </w:p>
    <w:p>
      <w:pPr>
        <w:pStyle w:val="Heading2"/>
      </w:pPr>
      <w:r>
        <w:t>Riskit ja ongelmat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Riski / ongelma</w:t>
            </w:r>
          </w:p>
        </w:tc>
        <w:tc>
          <w:tcPr>
            <w:tcW w:type="dxa" w:w="2160"/>
          </w:tcPr>
          <w:p>
            <w:r>
              <w:t>Vaikutus</w:t>
            </w:r>
          </w:p>
        </w:tc>
        <w:tc>
          <w:tcPr>
            <w:tcW w:type="dxa" w:w="2160"/>
          </w:tcPr>
          <w:p>
            <w:r>
              <w:t>Toimenpide</w:t>
            </w:r>
          </w:p>
        </w:tc>
        <w:tc>
          <w:tcPr>
            <w:tcW w:type="dxa" w:w="2160"/>
          </w:tcPr>
          <w:p>
            <w:r>
              <w:t>Vastuu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2"/>
      </w:pPr>
      <w:r>
        <w:t>Päätöstä tarvitaan</w:t>
      </w:r>
    </w:p>
    <w:p>
      <w:r>
        <w:rPr>
          <w:i/>
          <w:color w:val="6B7280"/>
        </w:rPr>
        <w:t>Mistä ohjausryhmän pitää päättää, mihin mennessä ja mitkä ovat vaihtoehdot?</w:t>
      </w:r>
    </w:p>
    <w:p>
      <w:r>
        <w:br w:type="page"/>
      </w:r>
    </w:p>
    <w:p>
      <w:pPr>
        <w:pStyle w:val="Heading1"/>
      </w:pPr>
      <w:r>
        <w:t>Osa B — Loppuraportti</w:t>
      </w:r>
    </w:p>
    <w:p>
      <w:pPr>
        <w:pStyle w:val="Heading2"/>
      </w:pPr>
      <w:r>
        <w:t>1. Yhteenveto</w:t>
      </w:r>
    </w:p>
    <w:p>
      <w:r>
        <w:rPr>
          <w:i/>
          <w:color w:val="6B7280"/>
        </w:rPr>
        <w:t>Saavutettiinko tavoite? Yksi kappale, jonka kiireinen lukija lukee.</w:t>
      </w:r>
    </w:p>
    <w:p>
      <w:pPr>
        <w:pStyle w:val="Heading2"/>
      </w:pPr>
      <w:r>
        <w:t>2. Tavoitteet ja toteutuma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Tavoite</w:t>
            </w:r>
          </w:p>
        </w:tc>
        <w:tc>
          <w:tcPr>
            <w:tcW w:type="dxa" w:w="1728"/>
          </w:tcPr>
          <w:p>
            <w:r>
              <w:t>Mittari</w:t>
            </w:r>
          </w:p>
        </w:tc>
        <w:tc>
          <w:tcPr>
            <w:tcW w:type="dxa" w:w="1728"/>
          </w:tcPr>
          <w:p>
            <w:r>
              <w:t>Suunniteltu</w:t>
            </w:r>
          </w:p>
        </w:tc>
        <w:tc>
          <w:tcPr>
            <w:tcW w:type="dxa" w:w="1728"/>
          </w:tcPr>
          <w:p>
            <w:r>
              <w:t>Toteutunut</w:t>
            </w:r>
          </w:p>
        </w:tc>
        <w:tc>
          <w:tcPr>
            <w:tcW w:type="dxa" w:w="1728"/>
          </w:tcPr>
          <w:p>
            <w:r>
              <w:t>Kommentti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2"/>
      </w:pPr>
      <w:r>
        <w:t>3. Tuotokset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Tuotos</w:t>
            </w:r>
          </w:p>
        </w:tc>
        <w:tc>
          <w:tcPr>
            <w:tcW w:type="dxa" w:w="2880"/>
          </w:tcPr>
          <w:p>
            <w:r>
              <w:t>Hyväksytty (pvm)</w:t>
            </w:r>
          </w:p>
        </w:tc>
        <w:tc>
          <w:tcPr>
            <w:tcW w:type="dxa" w:w="2880"/>
          </w:tcPr>
          <w:p>
            <w:r>
              <w:t>Hyväksyjä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2"/>
      </w:pPr>
      <w:r>
        <w:t>4. Aikataulu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Välitavoite</w:t>
            </w:r>
          </w:p>
        </w:tc>
        <w:tc>
          <w:tcPr>
            <w:tcW w:type="dxa" w:w="2160"/>
          </w:tcPr>
          <w:p>
            <w:r>
              <w:t>Suunniteltu</w:t>
            </w:r>
          </w:p>
        </w:tc>
        <w:tc>
          <w:tcPr>
            <w:tcW w:type="dxa" w:w="2160"/>
          </w:tcPr>
          <w:p>
            <w:r>
              <w:t>Toteutunut</w:t>
            </w:r>
          </w:p>
        </w:tc>
        <w:tc>
          <w:tcPr>
            <w:tcW w:type="dxa" w:w="2160"/>
          </w:tcPr>
          <w:p>
            <w:r>
              <w:t>Poikkeaman syy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2"/>
      </w:pPr>
      <w:r>
        <w:t>5. Budjetti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Kululaji</w:t>
            </w:r>
          </w:p>
        </w:tc>
        <w:tc>
          <w:tcPr>
            <w:tcW w:type="dxa" w:w="1728"/>
          </w:tcPr>
          <w:p>
            <w:r>
              <w:t>Budjetti</w:t>
            </w:r>
          </w:p>
        </w:tc>
        <w:tc>
          <w:tcPr>
            <w:tcW w:type="dxa" w:w="1728"/>
          </w:tcPr>
          <w:p>
            <w:r>
              <w:t>Toteutunut</w:t>
            </w:r>
          </w:p>
        </w:tc>
        <w:tc>
          <w:tcPr>
            <w:tcW w:type="dxa" w:w="1728"/>
          </w:tcPr>
          <w:p>
            <w:r>
              <w:t>Erotus</w:t>
            </w:r>
          </w:p>
        </w:tc>
        <w:tc>
          <w:tcPr>
            <w:tcW w:type="dxa" w:w="1728"/>
          </w:tcPr>
          <w:p>
            <w:r>
              <w:t>Selitys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2"/>
      </w:pPr>
      <w:r>
        <w:t>6. Muutokset</w:t>
      </w:r>
    </w:p>
    <w:p>
      <w:r>
        <w:rPr>
          <w:i/>
          <w:color w:val="6B7280"/>
        </w:rPr>
        <w:t>Hyväksytyt muutokset laajuuteen, aikatauluun tai budjettiin — kuka hyväksyi ja milloin.</w:t>
      </w:r>
    </w:p>
    <w:p>
      <w:pPr>
        <w:pStyle w:val="Heading2"/>
      </w:pPr>
      <w:r>
        <w:t>7. Opitut asiat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Mikä toimi</w:t>
            </w:r>
          </w:p>
        </w:tc>
        <w:tc>
          <w:tcPr>
            <w:tcW w:type="dxa" w:w="2880"/>
          </w:tcPr>
          <w:p>
            <w:r>
              <w:t>Mikä ei toiminut</w:t>
            </w:r>
          </w:p>
        </w:tc>
        <w:tc>
          <w:tcPr>
            <w:tcW w:type="dxa" w:w="2880"/>
          </w:tcPr>
          <w:p>
            <w:r>
              <w:t>Suositus seuraavalle projektille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2"/>
      </w:pPr>
      <w:r>
        <w:t>8. Jatkotoimet ja ylläpito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Tehtävä</w:t>
            </w:r>
          </w:p>
        </w:tc>
        <w:tc>
          <w:tcPr>
            <w:tcW w:type="dxa" w:w="2880"/>
          </w:tcPr>
          <w:p>
            <w:r>
              <w:t>Vastuu</w:t>
            </w:r>
          </w:p>
        </w:tc>
        <w:tc>
          <w:tcPr>
            <w:tcW w:type="dxa" w:w="2880"/>
          </w:tcPr>
          <w:p>
            <w:r>
              <w:t>Määräaika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2"/>
      </w:pPr>
      <w:r>
        <w:t>9. Hyväksyntä</w:t>
      </w:r>
    </w:p>
    <w:p>
      <w:r>
        <w:rPr>
          <w:i/>
          <w:color w:val="6B7280"/>
        </w:rPr>
        <w:t>Loppuraportin hyväksyy projektin omistaja tai ohjausryhmä — sama taho, joka asetti projektin.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Nimi</w:t>
            </w:r>
          </w:p>
        </w:tc>
        <w:tc>
          <w:tcPr>
            <w:tcW w:type="dxa" w:w="2160"/>
          </w:tcPr>
          <w:p>
            <w:r>
              <w:t>Rooli</w:t>
            </w:r>
          </w:p>
        </w:tc>
        <w:tc>
          <w:tcPr>
            <w:tcW w:type="dxa" w:w="2160"/>
          </w:tcPr>
          <w:p>
            <w:r>
              <w:t>Päivämäärä</w:t>
            </w:r>
          </w:p>
        </w:tc>
        <w:tc>
          <w:tcPr>
            <w:tcW w:type="dxa" w:w="2160"/>
          </w:tcPr>
          <w:p>
            <w:r>
              <w:t>Allekirjoitus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Pohja: projektiassistentti.fi — vapaasti käytettävissä ja muokattavissa.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Projektiraportti</dc:title>
  <dc:subject/>
  <dc:creator>Projektiassistentti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